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23" w:rsidRDefault="00D72173" w:rsidP="00E55FFC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37414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173" w:rsidRPr="00001C27" w:rsidRDefault="00D72173" w:rsidP="00E55FFC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A00923" w:rsidRDefault="00A00923" w:rsidP="00E55FFC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ru-RU"/>
        </w:rPr>
      </w:pPr>
      <w:r w:rsidRPr="00847705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ru-RU"/>
        </w:rPr>
        <w:t>Спаси жизнь – стань донором костного мозга</w:t>
      </w:r>
    </w:p>
    <w:p w:rsidR="002834B6" w:rsidRDefault="002834B6" w:rsidP="00E55FFC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ru-RU"/>
        </w:rPr>
      </w:pPr>
    </w:p>
    <w:p w:rsidR="002834B6" w:rsidRDefault="002834B6" w:rsidP="00E55FFC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ru-RU"/>
        </w:rPr>
        <w:t>Кто такой донор костного мозга?</w:t>
      </w:r>
    </w:p>
    <w:p w:rsidR="002834B6" w:rsidRDefault="002834B6" w:rsidP="00E55FFC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ru-RU"/>
        </w:rPr>
      </w:pPr>
    </w:p>
    <w:p w:rsidR="002834B6" w:rsidRPr="002834B6" w:rsidRDefault="002834B6" w:rsidP="0028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34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Донором костного мозга может стать любой желающий:</w:t>
      </w:r>
    </w:p>
    <w:p w:rsidR="002834B6" w:rsidRPr="002834B6" w:rsidRDefault="002834B6" w:rsidP="0028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34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возрасте 18-45 лет;</w:t>
      </w:r>
    </w:p>
    <w:p w:rsidR="002834B6" w:rsidRPr="002834B6" w:rsidRDefault="002834B6" w:rsidP="0028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34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весом от 50 кг;</w:t>
      </w:r>
    </w:p>
    <w:p w:rsidR="002834B6" w:rsidRDefault="002834B6" w:rsidP="0028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34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без серьезных заболеваний.</w:t>
      </w:r>
    </w:p>
    <w:p w:rsidR="002834B6" w:rsidRPr="002834B6" w:rsidRDefault="002834B6" w:rsidP="0028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34B6" w:rsidRPr="002834B6" w:rsidRDefault="002834B6" w:rsidP="00283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4B6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Абсолютные противопоказания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34B6" w:rsidRDefault="002834B6" w:rsidP="0028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2834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Злокачественные новообразования </w:t>
      </w:r>
      <w:r w:rsidRPr="002834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34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Болезни крови </w:t>
      </w:r>
      <w:r w:rsidRPr="002834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34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Органические заболевания центральной нервной системы </w:t>
      </w:r>
      <w:r w:rsidRPr="002834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34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Полное отсутствие слуха и речи </w:t>
      </w:r>
      <w:r w:rsidRPr="002834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34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Психические заболевания </w:t>
      </w:r>
      <w:r w:rsidRPr="002834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34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Наркомания, алкоголизм </w:t>
      </w:r>
      <w:r w:rsidRPr="002834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34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Диффузные заболевания соединительной ткани </w:t>
      </w:r>
      <w:r w:rsidRPr="002834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34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Лучевая болезнь </w:t>
      </w:r>
      <w:r w:rsidRPr="002834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34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Болезни эндокринной системы в случае выраженного нарушения функций и обмена веществ </w:t>
      </w:r>
      <w:r w:rsidRPr="002834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34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Остеомиелит острый и хронический </w:t>
      </w:r>
      <w:r w:rsidRPr="002834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34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Оперативные вмешательства по поводу резекции органа (желудок, почка, желчный пузырь, селезенка, яичники, матка и пр.) и трансплантации органов и тканей </w:t>
      </w:r>
      <w:proofErr w:type="gramEnd"/>
    </w:p>
    <w:p w:rsidR="002834B6" w:rsidRDefault="002834B6" w:rsidP="0028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834B6" w:rsidRDefault="002834B6" w:rsidP="0028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Полный список противопоказаний представлен на сайте </w:t>
      </w:r>
      <w:hyperlink r:id="rId5" w:history="1">
        <w:r w:rsidRPr="000D3039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http://rdkm.rusfond.ru/registr_stat/011</w:t>
        </w:r>
      </w:hyperlink>
    </w:p>
    <w:p w:rsidR="006A0CD4" w:rsidRDefault="006A0CD4" w:rsidP="0028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A0CD4" w:rsidRDefault="006A0CD4" w:rsidP="0028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65F90" w:rsidRPr="0095009B" w:rsidRDefault="002834B6" w:rsidP="002834B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4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17E40" w:rsidRPr="0095009B" w:rsidRDefault="00D17E40" w:rsidP="00E55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E40" w:rsidRPr="0095009B" w:rsidRDefault="00D17E40" w:rsidP="00E55FF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5009B">
        <w:rPr>
          <w:rFonts w:ascii="Times New Roman" w:hAnsi="Times New Roman" w:cs="Times New Roman"/>
          <w:b/>
          <w:sz w:val="28"/>
          <w:szCs w:val="28"/>
        </w:rPr>
        <w:t>По всем вопросам обращаться</w:t>
      </w:r>
    </w:p>
    <w:p w:rsidR="00D17E40" w:rsidRPr="0095009B" w:rsidRDefault="00D17E40" w:rsidP="00E55FFC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Татьяне Зубановой, координатору проектов Русфонда</w:t>
      </w:r>
    </w:p>
    <w:p w:rsidR="00D17E40" w:rsidRPr="00847705" w:rsidRDefault="00D17E40" w:rsidP="00E55FFC">
      <w:pPr>
        <w:spacing w:after="0" w:line="240" w:lineRule="auto"/>
        <w:ind w:firstLine="709"/>
        <w:jc w:val="right"/>
        <w:rPr>
          <w:rFonts w:asciiTheme="majorBidi" w:hAnsiTheme="majorBidi" w:cstheme="majorBidi"/>
          <w:sz w:val="28"/>
          <w:szCs w:val="28"/>
        </w:rPr>
      </w:pPr>
      <w:r w:rsidRPr="0095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+7-929-636-48-00, t.zubanova@</w:t>
      </w:r>
      <w:r w:rsidRPr="0095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rusfond</w:t>
      </w:r>
      <w:r w:rsidRPr="0095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5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</w:t>
      </w:r>
    </w:p>
    <w:sectPr w:rsidR="00D17E40" w:rsidRPr="00847705" w:rsidSect="000A6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923"/>
    <w:rsid w:val="000A6F9C"/>
    <w:rsid w:val="000C287B"/>
    <w:rsid w:val="0010312B"/>
    <w:rsid w:val="00154623"/>
    <w:rsid w:val="002834B6"/>
    <w:rsid w:val="00294A60"/>
    <w:rsid w:val="002D47E8"/>
    <w:rsid w:val="002D5627"/>
    <w:rsid w:val="002F5FA4"/>
    <w:rsid w:val="00376DB6"/>
    <w:rsid w:val="003A37D4"/>
    <w:rsid w:val="003D707E"/>
    <w:rsid w:val="003F1678"/>
    <w:rsid w:val="003F52E1"/>
    <w:rsid w:val="00466746"/>
    <w:rsid w:val="004D1BF0"/>
    <w:rsid w:val="005F67BD"/>
    <w:rsid w:val="00601BE9"/>
    <w:rsid w:val="0063420E"/>
    <w:rsid w:val="00665E28"/>
    <w:rsid w:val="006A0CD4"/>
    <w:rsid w:val="007345BE"/>
    <w:rsid w:val="00765F90"/>
    <w:rsid w:val="00772B54"/>
    <w:rsid w:val="00846969"/>
    <w:rsid w:val="00895B31"/>
    <w:rsid w:val="00930323"/>
    <w:rsid w:val="009959F2"/>
    <w:rsid w:val="009B657E"/>
    <w:rsid w:val="00A00923"/>
    <w:rsid w:val="00A016C3"/>
    <w:rsid w:val="00A42AFF"/>
    <w:rsid w:val="00BC770B"/>
    <w:rsid w:val="00BE0CAB"/>
    <w:rsid w:val="00BE7A52"/>
    <w:rsid w:val="00C355E9"/>
    <w:rsid w:val="00CC59AB"/>
    <w:rsid w:val="00CD7122"/>
    <w:rsid w:val="00D17E40"/>
    <w:rsid w:val="00D72173"/>
    <w:rsid w:val="00E22390"/>
    <w:rsid w:val="00E55FFC"/>
    <w:rsid w:val="00F53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A009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character" w:styleId="a4">
    <w:name w:val="Hyperlink"/>
    <w:basedOn w:val="a0"/>
    <w:uiPriority w:val="99"/>
    <w:unhideWhenUsed/>
    <w:rsid w:val="009B657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E0CAB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72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2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A009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character" w:styleId="a4">
    <w:name w:val="Hyperlink"/>
    <w:basedOn w:val="a0"/>
    <w:uiPriority w:val="99"/>
    <w:unhideWhenUsed/>
    <w:rsid w:val="009B657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E0CAB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72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21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dkm.rusfond.ru/registr_stat/011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 "TV-Novosti"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2018-04-09T05:13:00Z</dcterms:created>
  <dcterms:modified xsi:type="dcterms:W3CDTF">2018-04-09T05:15:00Z</dcterms:modified>
</cp:coreProperties>
</file>